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411" w:rsidRDefault="00676411" w:rsidP="00676411">
      <w:pPr>
        <w:spacing w:after="120"/>
        <w:ind w:right="-285"/>
        <w:jc w:val="center"/>
      </w:pPr>
      <w:r>
        <w:rPr>
          <w:b/>
          <w:sz w:val="22"/>
          <w:szCs w:val="22"/>
        </w:rPr>
        <w:t>SOLICITUD DE BAJA DE PROYECTOS DE INVESTIGACIÓN INTERNA</w:t>
      </w:r>
    </w:p>
    <w:p w:rsidR="00676411" w:rsidRDefault="00676411" w:rsidP="0067641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Título del Proyecto: </w:t>
      </w:r>
    </w:p>
    <w:p w:rsidR="00676411" w:rsidRDefault="00676411" w:rsidP="00676411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Proyecto Número, desde – hasta, Resolución: </w:t>
      </w:r>
    </w:p>
    <w:p w:rsidR="00676411" w:rsidRDefault="00676411" w:rsidP="00676411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Sede/Delegación: </w:t>
      </w:r>
    </w:p>
    <w:p w:rsidR="00676411" w:rsidRDefault="00676411" w:rsidP="00676411">
      <w:pPr>
        <w:tabs>
          <w:tab w:val="left" w:pos="3149"/>
        </w:tabs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27"/>
        <w:jc w:val="both"/>
        <w:rPr>
          <w:sz w:val="22"/>
          <w:szCs w:val="22"/>
        </w:rPr>
      </w:pPr>
      <w:r>
        <w:rPr>
          <w:sz w:val="22"/>
          <w:szCs w:val="22"/>
        </w:rPr>
        <w:t>Prórroga/s otorgada/s (si la hubiera), desde – hasta, Resolución:</w:t>
      </w:r>
    </w:p>
    <w:p w:rsidR="00676411" w:rsidRDefault="00676411" w:rsidP="00676411">
      <w:pPr>
        <w:rPr>
          <w:sz w:val="22"/>
          <w:szCs w:val="22"/>
        </w:rPr>
      </w:pPr>
      <w:r>
        <w:rPr>
          <w:sz w:val="22"/>
          <w:szCs w:val="22"/>
        </w:rPr>
        <w:t>Suspensión otorgada (si la hubiera), desde – hasta, Resolución:</w:t>
      </w:r>
    </w:p>
    <w:p w:rsidR="00676411" w:rsidRDefault="00676411" w:rsidP="00676411">
      <w:pPr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Director:</w:t>
      </w: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Los motivos y causas por las cuales se solicita la baja son:</w:t>
      </w: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</w:pPr>
      <w:r>
        <w:rPr>
          <w:sz w:val="22"/>
          <w:szCs w:val="22"/>
        </w:rPr>
        <w:t>Otros comentarios y observaciones que entienda pertinentes realizar:</w:t>
      </w: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pPr>
        <w:ind w:right="-284"/>
        <w:jc w:val="both"/>
        <w:rPr>
          <w:sz w:val="22"/>
          <w:szCs w:val="22"/>
        </w:rPr>
      </w:pPr>
    </w:p>
    <w:p w:rsidR="00676411" w:rsidRDefault="00676411" w:rsidP="00676411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del Director</w:t>
      </w:r>
    </w:p>
    <w:p w:rsidR="00676411" w:rsidRDefault="00676411" w:rsidP="00676411">
      <w:pPr>
        <w:spacing w:after="120"/>
        <w:jc w:val="center"/>
        <w:rPr>
          <w:b/>
          <w:u w:val="single"/>
        </w:rPr>
      </w:pPr>
    </w:p>
    <w:p w:rsidR="00676411" w:rsidRDefault="00676411" w:rsidP="00676411">
      <w:pPr>
        <w:spacing w:after="120"/>
        <w:jc w:val="center"/>
        <w:rPr>
          <w:b/>
          <w:u w:val="single"/>
        </w:rPr>
      </w:pPr>
    </w:p>
    <w:p w:rsidR="00676411" w:rsidRDefault="00676411" w:rsidP="00676411">
      <w:pPr>
        <w:spacing w:after="120"/>
        <w:jc w:val="center"/>
        <w:rPr>
          <w:b/>
          <w:u w:val="single"/>
        </w:rPr>
      </w:pPr>
    </w:p>
    <w:p w:rsidR="00676411" w:rsidRDefault="00676411" w:rsidP="00676411">
      <w:pPr>
        <w:spacing w:after="120"/>
        <w:jc w:val="center"/>
        <w:rPr>
          <w:b/>
          <w:u w:val="single"/>
        </w:rPr>
      </w:pPr>
    </w:p>
    <w:p w:rsidR="00676411" w:rsidRDefault="00676411" w:rsidP="00676411">
      <w:pPr>
        <w:spacing w:after="120"/>
        <w:jc w:val="center"/>
        <w:rPr>
          <w:b/>
          <w:u w:val="single"/>
        </w:rPr>
      </w:pPr>
    </w:p>
    <w:p w:rsidR="00676411" w:rsidRDefault="00676411" w:rsidP="00676411">
      <w:pPr>
        <w:spacing w:after="120"/>
        <w:jc w:val="center"/>
        <w:rPr>
          <w:b/>
          <w:u w:val="single"/>
        </w:rPr>
      </w:pPr>
    </w:p>
    <w:p w:rsidR="00676411" w:rsidRDefault="00676411" w:rsidP="00676411">
      <w:pPr>
        <w:spacing w:after="120"/>
        <w:jc w:val="center"/>
        <w:rPr>
          <w:b/>
          <w:u w:val="single"/>
        </w:rPr>
      </w:pPr>
    </w:p>
    <w:p w:rsidR="0027518A" w:rsidRDefault="0027518A"/>
    <w:sectPr w:rsidR="0027518A" w:rsidSect="002751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6BE" w:rsidRDefault="004B36BE" w:rsidP="00676411">
      <w:r>
        <w:separator/>
      </w:r>
    </w:p>
  </w:endnote>
  <w:endnote w:type="continuationSeparator" w:id="1">
    <w:p w:rsidR="004B36BE" w:rsidRDefault="004B36BE" w:rsidP="0067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1" w:rsidRDefault="0067641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1" w:rsidRPr="00676411" w:rsidRDefault="00676411">
    <w:pPr>
      <w:pStyle w:val="Piedepgina"/>
      <w:rPr>
        <w:lang w:val="es-AR"/>
      </w:rPr>
    </w:pPr>
    <w:r>
      <w:rPr>
        <w:lang w:val="es-AR"/>
      </w:rPr>
      <w:t>Anexo Disp. 011/21 DFCE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1" w:rsidRDefault="0067641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6BE" w:rsidRDefault="004B36BE" w:rsidP="00676411">
      <w:r>
        <w:separator/>
      </w:r>
    </w:p>
  </w:footnote>
  <w:footnote w:type="continuationSeparator" w:id="1">
    <w:p w:rsidR="004B36BE" w:rsidRDefault="004B36BE" w:rsidP="00676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1" w:rsidRDefault="0067641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1" w:rsidRDefault="00676411" w:rsidP="00676411">
    <w:pPr>
      <w:pStyle w:val="Encabezado"/>
      <w:ind w:left="-567"/>
      <w:jc w:val="right"/>
      <w:rPr>
        <w:b/>
        <w:i/>
        <w:sz w:val="18"/>
      </w:rPr>
    </w:pPr>
    <w:r>
      <w:rPr>
        <w:b/>
        <w:i/>
        <w:sz w:val="18"/>
      </w:rPr>
      <w:t>“2021 – AÑO DE HOMENAJE AL PREMIO NOBEL DE MEDICINA DR. CÉSAR MILSTEIN”</w:t>
    </w:r>
  </w:p>
  <w:p w:rsidR="00676411" w:rsidRPr="00FC02C7" w:rsidRDefault="00676411" w:rsidP="00676411">
    <w:pPr>
      <w:pStyle w:val="Encabezado"/>
    </w:pPr>
    <w:r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373.95pt;margin-top:7.15pt;width:83.3pt;height:113.15pt;z-index:251660288;mso-wrap-distance-left:9.05pt;mso-wrap-distance-right:9.05pt" filled="t">
          <v:fill opacity="0" color2="black"/>
          <v:imagedata r:id="rId1" o:title="" croptop="-15f" cropbottom="-15f" cropleft="-19f" cropright="-19f"/>
        </v:shape>
        <o:OLEObject Type="Embed" ProgID="Word.Picture.8" ShapeID="_x0000_s1025" DrawAspect="Content" ObjectID="_1680336880" r:id="rId2"/>
      </w:pict>
    </w:r>
    <w:r>
      <w:rPr>
        <w:noProof/>
        <w:lang w:eastAsia="es-AR"/>
      </w:rPr>
      <w:drawing>
        <wp:inline distT="0" distB="0" distL="0" distR="0">
          <wp:extent cx="1419225" cy="1638300"/>
          <wp:effectExtent l="0" t="0" r="9525" b="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9734" t="-63" r="10912" b="-63"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6383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411" w:rsidRDefault="0067641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76411"/>
    <w:rsid w:val="0027518A"/>
    <w:rsid w:val="004B36BE"/>
    <w:rsid w:val="00676411"/>
    <w:rsid w:val="00D53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4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64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64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64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64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64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6411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Investiga</dc:creator>
  <cp:lastModifiedBy>Secretaría Investiga</cp:lastModifiedBy>
  <cp:revision>1</cp:revision>
  <dcterms:created xsi:type="dcterms:W3CDTF">2021-04-19T14:27:00Z</dcterms:created>
  <dcterms:modified xsi:type="dcterms:W3CDTF">2021-04-19T14:28:00Z</dcterms:modified>
</cp:coreProperties>
</file>