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2.emf" ContentType="image/x-emf"/>
  <Override PartName="/word/media/image1.jpeg" ContentType="image/jpeg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II de la DISPOSICION Nº                    008/21                 DFCE</w:t>
      </w:r>
    </w:p>
    <w:p>
      <w:pPr>
        <w:pStyle w:val="Normal"/>
        <w:spacing w:before="0" w:after="120"/>
        <w:ind w:right="-285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20"/>
        <w:ind w:right="-285" w:hanging="0"/>
        <w:jc w:val="center"/>
        <w:rPr/>
      </w:pPr>
      <w:r>
        <w:rPr>
          <w:b/>
          <w:sz w:val="22"/>
          <w:szCs w:val="22"/>
        </w:rPr>
        <w:t>PROYECTO DE INVESTIGACIÓN INTERNA</w:t>
      </w:r>
      <w:r>
        <w:rPr>
          <w:rStyle w:val="Ancladenotaalpie"/>
          <w:rStyle w:val="Ancladenotaalpie"/>
          <w:b/>
          <w:sz w:val="22"/>
          <w:szCs w:val="22"/>
        </w:rPr>
        <w:footnoteReference w:id="2"/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Título del Proyecto: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Número de Propuesta de Investigación: 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Número de páginas del proyecto: 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Sede/Delegación: </w:t>
      </w:r>
    </w:p>
    <w:p>
      <w:pPr>
        <w:pStyle w:val="Normal"/>
        <w:tabs>
          <w:tab w:val="clear" w:pos="708"/>
          <w:tab w:val="left" w:pos="3149" w:leader="none"/>
        </w:tabs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Departamento:</w:t>
      </w:r>
    </w:p>
    <w:p>
      <w:pPr>
        <w:pStyle w:val="Normal"/>
        <w:tabs>
          <w:tab w:val="clear" w:pos="708"/>
          <w:tab w:val="left" w:pos="3149" w:leader="none"/>
        </w:tabs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Ámbito (cátedra, observatorio, intercátedras, ateneo, otro):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Fecha de Inicio:  __/__/____      </w:t>
        <w:tab/>
        <w:t>Fecha de Finalización: __/__/____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Director: </w:t>
      </w:r>
    </w:p>
    <w:p>
      <w:pPr>
        <w:pStyle w:val="Normal"/>
        <w:ind w:right="-1" w:hanging="0"/>
        <w:jc w:val="both"/>
        <w:rPr/>
      </w:pPr>
      <w:r>
        <w:rPr>
          <w:sz w:val="22"/>
          <w:szCs w:val="22"/>
        </w:rPr>
        <w:t>Correo electrónico del Director</w:t>
      </w:r>
      <w:r>
        <w:rPr>
          <w:rStyle w:val="Ancladenotaalpie"/>
          <w:rStyle w:val="Ancladenotaalpie"/>
          <w:sz w:val="22"/>
          <w:szCs w:val="22"/>
        </w:rPr>
        <w:footnoteReference w:id="3"/>
      </w:r>
      <w:r>
        <w:rPr>
          <w:sz w:val="22"/>
          <w:szCs w:val="22"/>
        </w:rPr>
        <w:t xml:space="preserve">: </w:t>
      </w:r>
    </w:p>
    <w:p>
      <w:pPr>
        <w:pStyle w:val="Normal"/>
        <w:ind w:right="-1" w:hanging="0"/>
        <w:jc w:val="both"/>
        <w:rPr/>
      </w:pPr>
      <w:r>
        <w:rPr>
          <w:sz w:val="22"/>
          <w:szCs w:val="22"/>
        </w:rPr>
        <w:t>Co-Director (si lo tuviere):</w:t>
      </w:r>
    </w:p>
    <w:p>
      <w:pPr>
        <w:pStyle w:val="Normal"/>
        <w:ind w:right="-1" w:hanging="0"/>
        <w:jc w:val="both"/>
        <w:rPr/>
      </w:pPr>
      <w:r>
        <w:rPr>
          <w:sz w:val="22"/>
          <w:szCs w:val="22"/>
        </w:rPr>
        <w:t>Correo electrónico del Co-Director</w:t>
      </w:r>
      <w:r>
        <w:rPr>
          <w:rStyle w:val="Ancladenotaalpie"/>
          <w:rStyle w:val="Ancladenotaalpie"/>
          <w:sz w:val="22"/>
          <w:szCs w:val="22"/>
        </w:rPr>
        <w:footnoteReference w:id="4"/>
      </w:r>
      <w:r>
        <w:rPr>
          <w:sz w:val="22"/>
          <w:szCs w:val="22"/>
        </w:rPr>
        <w:t>:</w:t>
      </w:r>
    </w:p>
    <w:p>
      <w:pPr>
        <w:pStyle w:val="Normal"/>
        <w:ind w:right="-1" w:hanging="0"/>
        <w:jc w:val="both"/>
        <w:rPr/>
      </w:pPr>
      <w:r>
        <w:rPr>
          <w:sz w:val="22"/>
          <w:szCs w:val="22"/>
        </w:rPr>
        <w:t>Evaluador</w:t>
      </w:r>
      <w:r>
        <w:rPr>
          <w:rStyle w:val="Ancladenotaalpie"/>
          <w:rStyle w:val="Ancladenotaalpie"/>
          <w:sz w:val="22"/>
          <w:szCs w:val="22"/>
        </w:rPr>
        <w:footnoteReference w:id="5"/>
      </w:r>
      <w:r>
        <w:rPr>
          <w:sz w:val="22"/>
          <w:szCs w:val="22"/>
        </w:rPr>
        <w:t>:</w:t>
      </w:r>
    </w:p>
    <w:p>
      <w:pPr>
        <w:pStyle w:val="Normal"/>
        <w:ind w:right="-1" w:hanging="0"/>
        <w:jc w:val="both"/>
        <w:rPr/>
      </w:pPr>
      <w:r>
        <w:rPr>
          <w:sz w:val="22"/>
          <w:szCs w:val="22"/>
        </w:rPr>
        <w:t>Correo electrónico del Evaluador</w:t>
      </w:r>
      <w:r>
        <w:rPr>
          <w:rStyle w:val="Ancladenotaalpie"/>
          <w:rStyle w:val="Ancladenotaalpie"/>
          <w:sz w:val="22"/>
          <w:szCs w:val="22"/>
        </w:rPr>
        <w:footnoteReference w:id="6"/>
      </w:r>
      <w:r>
        <w:rPr>
          <w:sz w:val="22"/>
          <w:szCs w:val="22"/>
        </w:rPr>
        <w:t xml:space="preserve">: </w:t>
      </w:r>
    </w:p>
    <w:p>
      <w:pPr>
        <w:pStyle w:val="Normal"/>
        <w:ind w:right="-284" w:hanging="0"/>
        <w:jc w:val="both"/>
        <w:rPr/>
      </w:pPr>
      <w:r>
        <w:rPr>
          <w:color w:val="000000"/>
          <w:sz w:val="22"/>
          <w:szCs w:val="22"/>
        </w:rPr>
        <w:t>Unidad Ejecutora</w:t>
      </w:r>
      <w:r>
        <w:rPr>
          <w:rStyle w:val="Ancladenotaalpie"/>
          <w:rStyle w:val="Ancladenotaalpie"/>
          <w:color w:val="000000"/>
          <w:sz w:val="22"/>
          <w:szCs w:val="22"/>
        </w:rPr>
        <w:footnoteReference w:id="7"/>
      </w:r>
      <w:r>
        <w:rPr>
          <w:color w:val="000000"/>
          <w:sz w:val="22"/>
          <w:szCs w:val="22"/>
        </w:rPr>
        <w:t xml:space="preserve">: </w:t>
      </w:r>
    </w:p>
    <w:p>
      <w:pPr>
        <w:pStyle w:val="Normal"/>
        <w:spacing w:before="0" w:after="120"/>
        <w:ind w:right="-284" w:hanging="0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before="0" w:after="120"/>
        <w:ind w:right="-284" w:hanging="0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ind w:right="-1" w:hanging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El proyecto deberá contener como mínimo los puntos que se detallan a continuación, no obstante el director del proyecto podrá incorporar otros elementos que considere pertinentes.</w:t>
      </w:r>
    </w:p>
    <w:p>
      <w:pPr>
        <w:pStyle w:val="Normal"/>
        <w:spacing w:before="0" w:after="120"/>
        <w:ind w:right="-284" w:hanging="0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/>
      </w:pPr>
      <w:r>
        <w:rPr>
          <w:b/>
          <w:sz w:val="22"/>
          <w:szCs w:val="22"/>
        </w:rPr>
        <w:t>Situación problemática:</w:t>
      </w:r>
    </w:p>
    <w:p>
      <w:pPr>
        <w:pStyle w:val="Prrafodelista1"/>
        <w:ind w:left="426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(Descripción general y amplia del tema o problemática a abordar).</w:t>
      </w:r>
    </w:p>
    <w:p>
      <w:pPr>
        <w:pStyle w:val="Prrafodelista1"/>
        <w:ind w:left="426" w:right="-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Problema de investigación: </w:t>
      </w:r>
    </w:p>
    <w:p>
      <w:pPr>
        <w:pStyle w:val="Prrafodelista1"/>
        <w:spacing w:before="0" w:after="0"/>
        <w:ind w:left="426" w:right="-1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(Delimitación del problema a investigar, como parte de la situación problemática. Definir de manera precisa el sistema, los aspectos y elementos que serán investigados según “Guía para la Formulación, análisis y evaluación de Propuestas de Investigación de Cátedra e Interna”.</w:t>
      </w:r>
    </w:p>
    <w:p>
      <w:pPr>
        <w:pStyle w:val="Prrafodelista1"/>
        <w:ind w:left="426" w:right="-1" w:hanging="0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Objetivos:</w:t>
      </w:r>
    </w:p>
    <w:p>
      <w:pPr>
        <w:pStyle w:val="Prrafodelista1"/>
        <w:spacing w:before="0" w:after="120"/>
        <w:ind w:left="425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(Tanto general como específicos).</w:t>
      </w:r>
    </w:p>
    <w:p>
      <w:pPr>
        <w:pStyle w:val="Prrafodelista1"/>
        <w:spacing w:before="0" w:after="120"/>
        <w:ind w:left="425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Motivaciones:</w:t>
      </w:r>
    </w:p>
    <w:p>
      <w:pPr>
        <w:pStyle w:val="Prrafodelista1"/>
        <w:spacing w:before="0" w:after="57"/>
        <w:ind w:left="426" w:right="-1" w:hanging="0"/>
        <w:jc w:val="both"/>
        <w:rPr/>
      </w:pPr>
      <w:r>
        <w:rPr>
          <w:i/>
          <w:sz w:val="18"/>
          <w:szCs w:val="18"/>
        </w:rPr>
        <w:t xml:space="preserve">(La investigación pretende aportar al conocimiento per-se, es decir investigación básica, o aportar a la resolución concreta de problemas o situaciones reales, es decir investigación aplicada, </w:t>
      </w:r>
      <w:r>
        <w:rPr>
          <w:b/>
          <w:i/>
          <w:sz w:val="18"/>
          <w:szCs w:val="18"/>
        </w:rPr>
        <w:t>excluyentes entre sí</w:t>
      </w:r>
      <w:r>
        <w:rPr>
          <w:i/>
          <w:sz w:val="18"/>
          <w:szCs w:val="18"/>
        </w:rPr>
        <w:t>. También podrán expresarse además otras motivaciones que considere pertinentes).</w:t>
      </w:r>
    </w:p>
    <w:p>
      <w:pPr>
        <w:pStyle w:val="Prrafodelista1"/>
        <w:spacing w:before="0" w:after="57"/>
        <w:ind w:left="426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Antecedentes o referencias (previas al inicio de la investigación): </w:t>
      </w:r>
    </w:p>
    <w:p>
      <w:pPr>
        <w:pStyle w:val="Prrafodelista1"/>
        <w:spacing w:before="0" w:after="120"/>
        <w:ind w:left="426" w:right="-1" w:hanging="0"/>
        <w:contextualSpacing/>
        <w:jc w:val="both"/>
        <w:rPr/>
      </w:pPr>
      <w:r>
        <w:rPr>
          <w:i/>
          <w:sz w:val="18"/>
          <w:szCs w:val="18"/>
        </w:rPr>
        <w:t xml:space="preserve">(Los antecedentes y referencias, tanto teóricas como empíricas, </w:t>
      </w:r>
      <w:r>
        <w:rPr>
          <w:i/>
          <w:color w:val="000000"/>
          <w:sz w:val="18"/>
          <w:szCs w:val="18"/>
        </w:rPr>
        <w:t>son una recopilación de investigaciones, hechos, teorías o datos pertinentes, que contextualizan y aproximan al</w:t>
      </w:r>
      <w:r>
        <w:rPr>
          <w:i/>
          <w:sz w:val="18"/>
          <w:szCs w:val="18"/>
        </w:rPr>
        <w:t xml:space="preserve"> análisis del problema de investigación, se solicitan clasificados en:).</w:t>
      </w:r>
    </w:p>
    <w:p>
      <w:pPr>
        <w:pStyle w:val="Normal"/>
        <w:spacing w:before="0" w:after="0"/>
        <w:ind w:left="426" w:right="-1" w:hanging="0"/>
        <w:contextualSpacing/>
        <w:jc w:val="both"/>
        <w:rPr/>
      </w:pPr>
      <w:r>
        <w:rPr>
          <w:b/>
          <w:sz w:val="22"/>
          <w:szCs w:val="22"/>
        </w:rPr>
        <w:t>e.1. Teóricos (si los tuviera)</w:t>
      </w:r>
      <w:r>
        <w:rPr>
          <w:sz w:val="22"/>
          <w:szCs w:val="22"/>
        </w:rPr>
        <w:t>:</w:t>
      </w:r>
    </w:p>
    <w:p>
      <w:pPr>
        <w:pStyle w:val="Prrafodelista1"/>
        <w:spacing w:before="0" w:after="120"/>
        <w:ind w:left="426" w:right="-1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(Conceptualizaciones o investigaciones previas, pertinentes y relacionadas con el problema de investigación).</w:t>
      </w:r>
    </w:p>
    <w:p>
      <w:pPr>
        <w:pStyle w:val="Normal"/>
        <w:spacing w:before="0" w:after="0"/>
        <w:ind w:left="426" w:right="-1" w:hanging="0"/>
        <w:contextualSpacing/>
        <w:jc w:val="both"/>
        <w:rPr/>
      </w:pPr>
      <w:r>
        <w:rPr>
          <w:b/>
          <w:sz w:val="22"/>
          <w:szCs w:val="22"/>
        </w:rPr>
        <w:t>e.2. Empíricos (si los tuviera)</w:t>
      </w:r>
      <w:r>
        <w:rPr>
          <w:sz w:val="22"/>
          <w:szCs w:val="22"/>
        </w:rPr>
        <w:t>:</w:t>
      </w:r>
    </w:p>
    <w:p>
      <w:pPr>
        <w:pStyle w:val="Prrafodelista1"/>
        <w:spacing w:before="0" w:after="120"/>
        <w:ind w:left="426" w:right="-1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(Datos y situaciones pertinentes y oportunas, relacionados con el problema de investigación).</w:t>
      </w:r>
    </w:p>
    <w:p>
      <w:pPr>
        <w:pStyle w:val="Prrafodelista1"/>
        <w:spacing w:before="0" w:after="120"/>
        <w:ind w:left="426" w:right="-1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Marco teórico o técnico o tecnológico o herramental (según el sistema que esté investigando):</w:t>
      </w:r>
    </w:p>
    <w:p>
      <w:pPr>
        <w:pStyle w:val="Prrafodelista1"/>
        <w:spacing w:before="0" w:after="120"/>
        <w:ind w:left="426" w:right="-1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(Conocimiento desde y dentro del cual se realizará la investigación, es decir que limita, contiene y define lo que se investigará).</w:t>
      </w:r>
    </w:p>
    <w:p>
      <w:pPr>
        <w:pStyle w:val="Prrafodelista1"/>
        <w:spacing w:before="0" w:after="120"/>
        <w:ind w:left="426" w:right="-284" w:hanging="0"/>
        <w:contextualSpacing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Hipótesis (si la hubiere)</w:t>
      </w:r>
    </w:p>
    <w:p>
      <w:pPr>
        <w:pStyle w:val="Prrafodelista1"/>
        <w:spacing w:before="0" w:after="57"/>
        <w:ind w:left="426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(Enunciado no verificado, conjetura que requiere una contrastación con la experiencia, propuesta provisional aceptable que ha sido formulada a través de la recolección de información y datos,​ para responder de forma alternativa a un problema de investigación, y que se pretende demostrar).</w:t>
      </w:r>
    </w:p>
    <w:p>
      <w:pPr>
        <w:pStyle w:val="Prrafodelista1"/>
        <w:spacing w:before="0" w:after="57"/>
        <w:ind w:left="426" w:right="-1" w:hanging="0"/>
        <w:jc w:val="both"/>
        <w:rPr/>
      </w:pPr>
      <w:r>
        <w:rPr/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Preguntas de Investigación </w:t>
      </w:r>
    </w:p>
    <w:p>
      <w:pPr>
        <w:pStyle w:val="Prrafodelista1"/>
        <w:spacing w:before="0" w:after="57"/>
        <w:ind w:left="426" w:right="-1" w:hanging="0"/>
        <w:jc w:val="both"/>
        <w:rPr/>
      </w:pPr>
      <w:r>
        <w:rPr>
          <w:i/>
          <w:sz w:val="18"/>
          <w:szCs w:val="18"/>
        </w:rPr>
        <w:t>(Son la operacionalización de los objetivos, se trata de los enunciados interrogativos que se pretenden responder como resultado de la investigación).</w:t>
      </w:r>
    </w:p>
    <w:p>
      <w:pPr>
        <w:pStyle w:val="Prrafodelista1"/>
        <w:spacing w:before="0" w:after="57"/>
        <w:ind w:left="426" w:right="-1" w:hanging="0"/>
        <w:jc w:val="both"/>
        <w:rPr/>
      </w:pPr>
      <w:r>
        <w:rPr/>
      </w:r>
    </w:p>
    <w:p>
      <w:pPr>
        <w:pStyle w:val="Prrafodelista1"/>
        <w:numPr>
          <w:ilvl w:val="0"/>
          <w:numId w:val="1"/>
        </w:numPr>
        <w:spacing w:before="0" w:after="57"/>
        <w:ind w:left="426" w:right="-285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Alcance de la Investigación: </w:t>
      </w:r>
    </w:p>
    <w:p>
      <w:pPr>
        <w:pStyle w:val="ListParagraph"/>
        <w:spacing w:before="0" w:after="57"/>
        <w:ind w:left="426" w:right="-285" w:hanging="0"/>
        <w:jc w:val="both"/>
        <w:rPr>
          <w:sz w:val="22"/>
          <w:szCs w:val="22"/>
        </w:rPr>
      </w:pPr>
      <w:r>
        <w:rPr>
          <w:sz w:val="22"/>
          <w:szCs w:val="22"/>
        </w:rPr>
        <w:t>Marque con una cruz, el alcance de la investigación que se llevará a cabo.</w:t>
      </w:r>
    </w:p>
    <w:p>
      <w:pPr>
        <w:pStyle w:val="ListParagraph"/>
        <w:numPr>
          <w:ilvl w:val="0"/>
          <w:numId w:val="2"/>
        </w:numPr>
        <w:spacing w:before="0" w:after="57"/>
        <w:ind w:left="993" w:right="-285" w:hanging="284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167640</wp:posOffset>
                </wp:positionH>
                <wp:positionV relativeFrom="paragraph">
                  <wp:posOffset>34290</wp:posOffset>
                </wp:positionV>
                <wp:extent cx="150495" cy="1409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0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2"/>
          <w:szCs w:val="22"/>
        </w:rPr>
        <w:t>E</w:t>
      </w:r>
      <w:r>
        <w:rPr>
          <w:sz w:val="22"/>
          <w:szCs w:val="22"/>
        </w:rPr>
        <w:t>xploratorio.</w:t>
      </w:r>
    </w:p>
    <w:p>
      <w:pPr>
        <w:pStyle w:val="ListParagraph"/>
        <w:numPr>
          <w:ilvl w:val="0"/>
          <w:numId w:val="2"/>
        </w:numPr>
        <w:spacing w:before="0" w:after="57"/>
        <w:ind w:left="993" w:right="-285" w:hanging="284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167640</wp:posOffset>
                </wp:positionH>
                <wp:positionV relativeFrom="paragraph">
                  <wp:posOffset>45720</wp:posOffset>
                </wp:positionV>
                <wp:extent cx="150495" cy="1409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0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2"/>
          <w:szCs w:val="22"/>
        </w:rPr>
        <w:t>D</w:t>
      </w:r>
      <w:r>
        <w:rPr>
          <w:sz w:val="22"/>
          <w:szCs w:val="22"/>
        </w:rPr>
        <w:t>escriptivo.</w:t>
      </w:r>
    </w:p>
    <w:p>
      <w:pPr>
        <w:pStyle w:val="ListParagraph"/>
        <w:numPr>
          <w:ilvl w:val="0"/>
          <w:numId w:val="2"/>
        </w:numPr>
        <w:spacing w:before="0" w:after="57"/>
        <w:ind w:left="993" w:right="-285" w:hanging="284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171450</wp:posOffset>
                </wp:positionH>
                <wp:positionV relativeFrom="paragraph">
                  <wp:posOffset>28575</wp:posOffset>
                </wp:positionV>
                <wp:extent cx="150495" cy="1409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0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2"/>
          <w:szCs w:val="22"/>
        </w:rPr>
        <w:t>D</w:t>
      </w:r>
      <w:r>
        <w:rPr>
          <w:sz w:val="22"/>
          <w:szCs w:val="22"/>
        </w:rPr>
        <w:t>e estados.</w:t>
      </w:r>
    </w:p>
    <w:p>
      <w:pPr>
        <w:pStyle w:val="ListParagraph"/>
        <w:numPr>
          <w:ilvl w:val="0"/>
          <w:numId w:val="2"/>
        </w:numPr>
        <w:spacing w:before="0" w:after="57"/>
        <w:ind w:left="993" w:right="-285" w:hanging="284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167640</wp:posOffset>
                </wp:positionH>
                <wp:positionV relativeFrom="paragraph">
                  <wp:posOffset>36195</wp:posOffset>
                </wp:positionV>
                <wp:extent cx="150495" cy="1409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0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2"/>
          <w:szCs w:val="22"/>
        </w:rPr>
        <w:t>C</w:t>
      </w:r>
      <w:r>
        <w:rPr>
          <w:sz w:val="22"/>
          <w:szCs w:val="22"/>
        </w:rPr>
        <w:t>o-relacional.</w:t>
      </w:r>
    </w:p>
    <w:p>
      <w:pPr>
        <w:pStyle w:val="ListParagraph"/>
        <w:numPr>
          <w:ilvl w:val="0"/>
          <w:numId w:val="2"/>
        </w:numPr>
        <w:spacing w:before="0" w:after="57"/>
        <w:ind w:left="993" w:right="-285" w:hanging="284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167640</wp:posOffset>
                </wp:positionH>
                <wp:positionV relativeFrom="paragraph">
                  <wp:posOffset>28575</wp:posOffset>
                </wp:positionV>
                <wp:extent cx="150495" cy="1409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0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2"/>
          <w:szCs w:val="22"/>
        </w:rPr>
        <w:t>E</w:t>
      </w:r>
      <w:r>
        <w:rPr>
          <w:sz w:val="22"/>
          <w:szCs w:val="22"/>
        </w:rPr>
        <w:t>xplicativo.</w:t>
      </w:r>
    </w:p>
    <w:p>
      <w:pPr>
        <w:pStyle w:val="Prrafodelista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rafodelista1"/>
        <w:numPr>
          <w:ilvl w:val="0"/>
          <w:numId w:val="1"/>
        </w:numPr>
        <w:spacing w:before="0" w:after="57"/>
        <w:ind w:left="426" w:right="-285" w:hanging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Propuesta metodológica</w:t>
      </w:r>
    </w:p>
    <w:p>
      <w:pPr>
        <w:pStyle w:val="Prrafodelista1"/>
        <w:ind w:left="425" w:right="-284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j.1. ¿Qué se relevará?</w:t>
      </w:r>
    </w:p>
    <w:p>
      <w:pPr>
        <w:pStyle w:val="Prrafodelista1"/>
        <w:spacing w:before="0" w:after="0"/>
        <w:ind w:left="426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(Aquí se deberá explicitar de manera clara, precisa y sucinta qué se pretende relevar, de quién/es y/o cuál/es, de manera predefinida o no, y si son declaradas u observadas, de acuerdo a la “Guía para la Formulación, análisis y evaluación de Propuestas de Investigación de Cátedra e Interna”). </w:t>
      </w:r>
    </w:p>
    <w:p>
      <w:pPr>
        <w:pStyle w:val="Prrafodelista1"/>
        <w:ind w:left="425" w:right="-284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j.2. ¿Cómo se relevará?</w:t>
      </w:r>
    </w:p>
    <w:p>
      <w:pPr>
        <w:pStyle w:val="Prrafodelista1"/>
        <w:spacing w:before="0" w:after="113"/>
        <w:ind w:left="426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(Aquí se deberá explicitar de manera clara, precisa y sucinta cómo se pretende relevar, de qué fuentes, en qué grado y con qué técnicas, de acuerdo a la “Guía para la Formulación, análisis y evaluación de Propuestas de Investigación de Cátedra e Interna”). </w:t>
      </w:r>
    </w:p>
    <w:p>
      <w:pPr>
        <w:pStyle w:val="Prrafodelista1"/>
        <w:ind w:left="853" w:right="-284" w:hanging="0"/>
        <w:jc w:val="both"/>
        <w:rPr>
          <w:b/>
          <w:b/>
        </w:rPr>
      </w:pPr>
      <w:r>
        <w:rPr>
          <w:b/>
        </w:rPr>
      </w:r>
    </w:p>
    <w:p>
      <w:pPr>
        <w:pStyle w:val="Prrafodelista1"/>
        <w:numPr>
          <w:ilvl w:val="0"/>
          <w:numId w:val="1"/>
        </w:numPr>
        <w:ind w:left="425" w:right="-28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Lista de actividades y/o tareas</w:t>
      </w:r>
    </w:p>
    <w:p>
      <w:pPr>
        <w:pStyle w:val="Prrafodelista1"/>
        <w:spacing w:before="0" w:after="0"/>
        <w:ind w:left="426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(Explicitar las actividades y/o tareas con un grado de desagregación que permita una adecuada interpretación del proceso de investigación pretendido).</w:t>
      </w:r>
    </w:p>
    <w:p>
      <w:pPr>
        <w:pStyle w:val="Prrafodelista1"/>
        <w:spacing w:before="0" w:after="120"/>
        <w:ind w:left="425" w:right="-1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284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Cronograma</w:t>
      </w:r>
    </w:p>
    <w:p>
      <w:pPr>
        <w:pStyle w:val="Prrafodelista1"/>
        <w:spacing w:before="0" w:after="57"/>
        <w:ind w:left="425" w:right="-1" w:hanging="0"/>
        <w:jc w:val="both"/>
        <w:rPr/>
      </w:pPr>
      <w:r>
        <w:rPr>
          <w:i/>
          <w:sz w:val="18"/>
          <w:szCs w:val="18"/>
        </w:rPr>
        <w:t>(Se solicita como máximo una agrupación trimestral).</w:t>
      </w:r>
    </w:p>
    <w:p>
      <w:pPr>
        <w:pStyle w:val="Prrafodelista1"/>
        <w:spacing w:before="0" w:after="57"/>
        <w:ind w:left="425" w:right="-28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284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Bibliografía</w:t>
      </w:r>
    </w:p>
    <w:p>
      <w:pPr>
        <w:pStyle w:val="Prrafodelista1"/>
        <w:spacing w:before="0" w:after="113"/>
        <w:ind w:left="425" w:right="-284" w:hanging="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284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Plan de formación en investigación de la Unidad Ejecutora</w:t>
      </w:r>
      <w:bookmarkStart w:id="0" w:name="_GoBack"/>
      <w:bookmarkEnd w:id="0"/>
    </w:p>
    <w:p>
      <w:pPr>
        <w:pStyle w:val="Prrafodelista1"/>
        <w:spacing w:before="0" w:after="57"/>
        <w:ind w:left="425" w:right="-1" w:hanging="0"/>
        <w:jc w:val="both"/>
        <w:rPr/>
      </w:pPr>
      <w:r>
        <w:rPr>
          <w:i/>
          <w:sz w:val="18"/>
          <w:szCs w:val="18"/>
        </w:rPr>
        <w:t>(Explicitar las actividades de formación en investigación específicamente, no vinculada al objeto de la investigación, que se realizará en el transcurso de la misma).</w:t>
      </w:r>
    </w:p>
    <w:p>
      <w:pPr>
        <w:pStyle w:val="Prrafodelista1"/>
        <w:spacing w:before="0" w:after="57"/>
        <w:ind w:left="425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Prrafodelista1"/>
        <w:numPr>
          <w:ilvl w:val="0"/>
          <w:numId w:val="1"/>
        </w:numPr>
        <w:spacing w:before="0" w:after="120"/>
        <w:ind w:left="425" w:right="-285" w:hanging="425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Otros aspectos y/o aclaraciones que desee formular</w:t>
      </w:r>
    </w:p>
    <w:p>
      <w:pPr>
        <w:pStyle w:val="Normal"/>
        <w:spacing w:before="0" w:after="120"/>
        <w:ind w:right="-285" w:hanging="0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ind w:right="-285" w:hanging="0"/>
        <w:jc w:val="center"/>
        <w:rPr/>
      </w:pPr>
      <w:r>
        <w:rPr/>
        <w:t>El proyecto deberá tener todas sus hojas numeradas y visadas, siendo firmado por su Director y Evaluador en la última página.</w:t>
      </w:r>
    </w:p>
    <w:p>
      <w:pPr>
        <w:pStyle w:val="Normal"/>
        <w:spacing w:before="0" w:after="120"/>
        <w:ind w:right="-285" w:hanging="0"/>
        <w:jc w:val="both"/>
        <w:rPr/>
      </w:pPr>
      <w:r>
        <w:rPr/>
      </w:r>
    </w:p>
    <w:p>
      <w:pPr>
        <w:pStyle w:val="Normal"/>
        <w:spacing w:before="0" w:after="120"/>
        <w:ind w:right="-285" w:hanging="0"/>
        <w:jc w:val="both"/>
        <w:rPr/>
      </w:pPr>
      <w:r>
        <w:rPr/>
      </w:r>
    </w:p>
    <w:p>
      <w:pPr>
        <w:pStyle w:val="Normal"/>
        <w:spacing w:before="0" w:after="120"/>
        <w:ind w:right="-285" w:hanging="0"/>
        <w:jc w:val="both"/>
        <w:rPr/>
      </w:pPr>
      <w:r>
        <w:rPr/>
      </w:r>
    </w:p>
    <w:p>
      <w:pPr>
        <w:pStyle w:val="Normal"/>
        <w:spacing w:before="0" w:after="120"/>
        <w:ind w:right="-285" w:hanging="0"/>
        <w:jc w:val="both"/>
        <w:rPr/>
      </w:pPr>
      <w:r>
        <w:rPr/>
      </w:r>
    </w:p>
    <w:p>
      <w:pPr>
        <w:pStyle w:val="Normal"/>
        <w:spacing w:before="0" w:after="120"/>
        <w:ind w:right="-285" w:hanging="0"/>
        <w:jc w:val="both"/>
        <w:rPr/>
      </w:pPr>
      <w:r>
        <w:rPr/>
      </w:r>
    </w:p>
    <w:p>
      <w:pPr>
        <w:pStyle w:val="Normal"/>
        <w:spacing w:before="0" w:after="120"/>
        <w:ind w:right="-568" w:hanging="0"/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>Firma y aclaración del Evaluador</w:t>
        <w:tab/>
        <w:tab/>
        <w:tab/>
        <w:tab/>
        <w:t>Firma y aclaración del Director</w:t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Fonts w:ascii="Times New Roman" w:hAnsi="Times New Roman"/>
          <w:sz w:val="18"/>
          <w:szCs w:val="18"/>
        </w:rPr>
        <w:t xml:space="preserve">Los Proyectos de Investigación Interna, corresponden a la dimensión investigación. </w:t>
      </w:r>
    </w:p>
  </w:footnote>
  <w:footnote w:id="3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Fonts w:ascii="Times New Roman" w:hAnsi="Times New Roman"/>
          <w:sz w:val="18"/>
          <w:szCs w:val="18"/>
        </w:rPr>
        <w:t xml:space="preserve">Correo al cual se realizarán todas las comunicaciones correspondientes al proyecto, quedando como debidamente notificado el Director.  </w:t>
      </w:r>
    </w:p>
  </w:footnote>
  <w:footnote w:id="4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Fonts w:ascii="Times New Roman" w:hAnsi="Times New Roman"/>
          <w:sz w:val="18"/>
          <w:szCs w:val="18"/>
        </w:rPr>
        <w:t xml:space="preserve">Correo al cual se realizarán todas las comunicaciones correspondientes al proyecto, quedando como debidamente notificado el Co-Director.  </w:t>
      </w:r>
    </w:p>
  </w:footnote>
  <w:footnote w:id="5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Fonts w:ascii="Times New Roman" w:hAnsi="Times New Roman"/>
          <w:sz w:val="18"/>
          <w:szCs w:val="18"/>
        </w:rPr>
        <w:t>Evaluador asignado a la propuesta, quien acompaña y avala la formulación y presentación del proyecto.</w:t>
      </w:r>
    </w:p>
  </w:footnote>
  <w:footnote w:id="6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Fonts w:ascii="Times New Roman" w:hAnsi="Times New Roman"/>
          <w:sz w:val="18"/>
          <w:szCs w:val="18"/>
        </w:rPr>
        <w:t xml:space="preserve">Correo al cual se realizarán todas las comunicaciones correspondientes al proyecto, quedando como debidamente notificado el Evaluador. </w:t>
      </w:r>
    </w:p>
  </w:footnote>
  <w:footnote w:id="7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Fonts w:ascii="Times New Roman" w:hAnsi="Times New Roman"/>
          <w:sz w:val="18"/>
          <w:szCs w:val="18"/>
        </w:rPr>
        <w:t xml:space="preserve">Consignar nombres y apellidos de los integrantes de la Unidad Ejecutora; en el caso de docentes, indicar además Asignatura y su categorías docente; para los alumnos y externos, indicar el carácter correspondiente.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990" w:leader="none"/>
        <w:tab w:val="center" w:pos="4252" w:leader="none"/>
        <w:tab w:val="right" w:pos="8504" w:leader="none"/>
      </w:tabs>
      <w:ind w:left="-567" w:hanging="0"/>
      <w:jc w:val="right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6" name="shapetype_ole_rId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ole_rId2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b/>
        <w:i/>
        <w:sz w:val="18"/>
      </w:rPr>
      <w:tab/>
    </w:r>
    <w:r>
      <w:rPr>
        <w:rFonts w:cs="Times New Roman"/>
        <w:b/>
        <w:i/>
        <w:color w:val="222222"/>
        <w:spacing w:val="0"/>
        <w:sz w:val="22"/>
        <w:szCs w:val="22"/>
      </w:rPr>
      <w:t>“2022 Año Homenaje - “Las Malvinas son argentinas”</w:t>
    </w:r>
  </w:p>
  <w:p>
    <w:pPr>
      <w:pStyle w:val="Cabecera"/>
      <w:rPr/>
    </w:pPr>
    <w:r>
      <w:rPr/>
      <w:drawing>
        <wp:inline distT="0" distB="0" distL="0" distR="0">
          <wp:extent cx="1419225" cy="1638300"/>
          <wp:effectExtent l="0" t="0" r="0" b="0"/>
          <wp:docPr id="7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36" t="-70" r="10896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object>
        <v:shape id="ole_rId2" style="width:83.3pt;height:113.15pt" o:ole="">
          <v:imagedata r:id="rId3" o:title=""/>
        </v:shape>
        <o:OLEObject Type="Embed" ProgID="Word.Picture.8" ShapeID="ole_rId2" DrawAspect="Content" ObjectID="_373573646" r:id="rId2"/>
      </w:obje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85" w:hanging="360"/>
      </w:pPr>
      <w:rPr>
        <w:sz w:val="22"/>
        <w:i w:val="false"/>
        <w:b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14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52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pieCar" w:customStyle="1">
    <w:name w:val="Texto nota pie Car"/>
    <w:link w:val="FootnoteText"/>
    <w:uiPriority w:val="99"/>
    <w:qFormat/>
    <w:rsid w:val="00b95289"/>
    <w:rPr>
      <w:rFonts w:ascii="Calibri" w:hAnsi="Calibri" w:eastAsia="Calibri"/>
    </w:rPr>
  </w:style>
  <w:style w:type="character" w:styleId="Ancladenotaalpie" w:customStyle="1">
    <w:name w:val="Ancla de nota al pie"/>
    <w:rsid w:val="00b95289"/>
    <w:rPr>
      <w:vertAlign w:val="superscript"/>
    </w:rPr>
  </w:style>
  <w:style w:type="character" w:styleId="Caracteresdenotaalpie" w:customStyle="1">
    <w:name w:val="Caracteres de nota al pie"/>
    <w:qFormat/>
    <w:rsid w:val="00b95289"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b95289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b95289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EncabezadoCar1" w:customStyle="1">
    <w:name w:val="Encabezado Car1"/>
    <w:basedOn w:val="DefaultParagraphFont"/>
    <w:qFormat/>
    <w:rsid w:val="00b95289"/>
    <w:rPr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95289"/>
    <w:rPr>
      <w:rFonts w:ascii="Tahoma" w:hAnsi="Tahoma" w:eastAsia="Times New Roman" w:cs="Tahoma"/>
      <w:sz w:val="16"/>
      <w:szCs w:val="16"/>
      <w:lang w:val="es-ES" w:eastAsia="es-ES"/>
    </w:rPr>
  </w:style>
  <w:style w:type="character" w:styleId="ListLabel1">
    <w:name w:val="ListLabel 1"/>
    <w:qFormat/>
    <w:rPr>
      <w:b/>
      <w:i w:val="false"/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character" w:styleId="ListLabel3">
    <w:name w:val="ListLabel 3"/>
    <w:qFormat/>
    <w:rPr>
      <w:b/>
      <w:i w:val="false"/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taalpie" w:customStyle="1">
    <w:name w:val="Footnote Text"/>
    <w:basedOn w:val="Normal"/>
    <w:link w:val="TextonotapieCar"/>
    <w:uiPriority w:val="99"/>
    <w:unhideWhenUsed/>
    <w:rsid w:val="00b95289"/>
    <w:pPr/>
    <w:rPr>
      <w:rFonts w:ascii="Calibri" w:hAnsi="Calibri" w:eastAsia="Calibri" w:cs="" w:cstheme="minorBidi"/>
      <w:sz w:val="22"/>
      <w:szCs w:val="22"/>
      <w:lang w:val="es-AR" w:eastAsia="en-US"/>
    </w:rPr>
  </w:style>
  <w:style w:type="paragraph" w:styleId="Prrafodelista1" w:customStyle="1">
    <w:name w:val="Párrafo de lista1"/>
    <w:basedOn w:val="Normal"/>
    <w:qFormat/>
    <w:rsid w:val="00b95289"/>
    <w:pPr>
      <w:ind w:left="708" w:hanging="0"/>
    </w:pPr>
    <w:rPr>
      <w:sz w:val="20"/>
      <w:szCs w:val="20"/>
    </w:rPr>
  </w:style>
  <w:style w:type="paragraph" w:styleId="ListParagraph">
    <w:name w:val="List Paragraph"/>
    <w:basedOn w:val="Normal"/>
    <w:qFormat/>
    <w:rsid w:val="00b95289"/>
    <w:pPr>
      <w:suppressAutoHyphens w:val="false"/>
      <w:ind w:left="708" w:hanging="0"/>
    </w:pPr>
    <w:rPr/>
  </w:style>
  <w:style w:type="paragraph" w:styleId="Cabecera">
    <w:name w:val="Header"/>
    <w:basedOn w:val="Normal"/>
    <w:link w:val="EncabezadoCar"/>
    <w:uiPriority w:val="99"/>
    <w:unhideWhenUsed/>
    <w:rsid w:val="00b9528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b9528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9528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oleObject" Target="embeddings/oleObject1.bin"/><Relationship Id="rId3" Type="http://schemas.openxmlformats.org/officeDocument/2006/relationships/image" Target="media/image2.e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  <Pages>4</Pages>
  <Words>717</Words>
  <Characters>4351</Characters>
  <CharactersWithSpaces>5147</CharactersWithSpaces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2021-04-12T15:07:00Z</dcterms:created>
  <dc:creator>Secretaría Investiga</dc:creator>
  <dc:description/>
  <dc:language>es-AR</dc:language>
  <cp:lastModifiedBy/>
  <dcterms:modified xsi:type="dcterms:W3CDTF">2022-03-11T11:28:23Z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